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01BD" w14:textId="77777777" w:rsidR="000D73CE" w:rsidRPr="000D73CE" w:rsidRDefault="000D73CE" w:rsidP="000D73C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D73C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Открытый фестиваль любительского народного творчества «Калининский каскад»</w:t>
      </w:r>
    </w:p>
    <w:p w14:paraId="4B345400" w14:textId="60B36AB0" w:rsidR="000D73CE" w:rsidRDefault="000D73CE" w:rsidP="000D73CE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D73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Фестиваль проводится вот уже 26 лет и является одним из наиболее ярких, интересных, вдохновляющих событий Калининского района Санкт-Петербурга. В 2023 году он приурочен к проведению в Российской Федерации Года педагога и наставника.</w:t>
      </w:r>
    </w:p>
    <w:p w14:paraId="3A357B17" w14:textId="3E33AF0A" w:rsidR="000D73CE" w:rsidRDefault="000D73CE" w:rsidP="000D73CE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</w:pPr>
      <w:r w:rsidRPr="000D73CE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Регламент выступлений участников второго тура</w:t>
      </w:r>
      <w:r w:rsidRPr="000D73CE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 xml:space="preserve">фестиваля: </w:t>
      </w:r>
    </w:p>
    <w:p w14:paraId="00B4961D" w14:textId="1B914B31" w:rsidR="000D73CE" w:rsidRDefault="000D73CE" w:rsidP="000D73CE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Хореографическое направление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br/>
      </w:r>
      <w:r w:rsidRPr="000D73CE">
        <w:rPr>
          <w:rFonts w:ascii="Open Sans" w:eastAsia="Times New Roman" w:hAnsi="Open Sans" w:cs="Open Sans"/>
          <w:b/>
          <w:bCs/>
          <w:i/>
          <w:iCs/>
          <w:color w:val="000000"/>
          <w:sz w:val="28"/>
          <w:szCs w:val="28"/>
          <w:lang w:eastAsia="ru-RU"/>
        </w:rPr>
        <w:t>(список в формате док)</w:t>
      </w:r>
    </w:p>
    <w:p w14:paraId="2FFE6374" w14:textId="6AA4A3BD" w:rsidR="000D73CE" w:rsidRDefault="000D73CE" w:rsidP="000D73CE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Вокальное направление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br/>
      </w:r>
      <w:r w:rsidRPr="000D73CE">
        <w:rPr>
          <w:rFonts w:ascii="Open Sans" w:eastAsia="Times New Roman" w:hAnsi="Open Sans" w:cs="Open Sans"/>
          <w:b/>
          <w:bCs/>
          <w:i/>
          <w:iCs/>
          <w:color w:val="000000"/>
          <w:sz w:val="28"/>
          <w:szCs w:val="28"/>
          <w:lang w:eastAsia="ru-RU"/>
        </w:rPr>
        <w:t>(список в формате док)</w:t>
      </w:r>
      <w:r w:rsidR="00447A6D">
        <w:rPr>
          <w:rFonts w:ascii="Open Sans" w:eastAsia="Times New Roman" w:hAnsi="Open Sans" w:cs="Open Sans"/>
          <w:b/>
          <w:bCs/>
          <w:i/>
          <w:iCs/>
          <w:color w:val="000000"/>
          <w:sz w:val="28"/>
          <w:szCs w:val="28"/>
          <w:lang w:eastAsia="ru-RU"/>
        </w:rPr>
        <w:br/>
      </w:r>
      <w:r w:rsidR="00447A6D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(список в формате док)</w:t>
      </w:r>
    </w:p>
    <w:p w14:paraId="55C83C5A" w14:textId="75974C3C" w:rsidR="000D73CE" w:rsidRPr="000D73CE" w:rsidRDefault="000D73CE" w:rsidP="000D73CE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Театральное направление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br/>
      </w:r>
      <w:r w:rsidRPr="000D73CE">
        <w:rPr>
          <w:rFonts w:ascii="Open Sans" w:eastAsia="Times New Roman" w:hAnsi="Open Sans" w:cs="Open Sans"/>
          <w:b/>
          <w:bCs/>
          <w:i/>
          <w:iCs/>
          <w:color w:val="000000"/>
          <w:sz w:val="28"/>
          <w:szCs w:val="28"/>
          <w:lang w:eastAsia="ru-RU"/>
        </w:rPr>
        <w:t>(список в формате док)</w:t>
      </w:r>
    </w:p>
    <w:p w14:paraId="2A9EE0D7" w14:textId="77777777" w:rsidR="000D73CE" w:rsidRPr="000D73CE" w:rsidRDefault="000D73CE" w:rsidP="000D73CE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0CD8AC9F" w14:textId="1F5BEBE4" w:rsidR="000D73CE" w:rsidRDefault="000D73CE" w:rsidP="000D73CE">
      <w:pPr>
        <w:shd w:val="clear" w:color="auto" w:fill="FFFFFF"/>
        <w:spacing w:after="525" w:line="240" w:lineRule="auto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061F3B"/>
          <w:sz w:val="33"/>
          <w:szCs w:val="33"/>
          <w:lang w:eastAsia="ru-RU"/>
        </w:rPr>
      </w:pPr>
      <w:r w:rsidRPr="000D73CE">
        <w:rPr>
          <w:rFonts w:ascii="Open Sans" w:eastAsia="Times New Roman" w:hAnsi="Open Sans" w:cs="Open Sans"/>
          <w:b/>
          <w:bCs/>
          <w:color w:val="061F3B"/>
          <w:sz w:val="33"/>
          <w:szCs w:val="33"/>
          <w:lang w:eastAsia="ru-RU"/>
        </w:rPr>
        <w:t>С подробной информацией об условиях участия и порядке проведения можно ознакомиться в Положении о проведении</w:t>
      </w:r>
      <w:r>
        <w:rPr>
          <w:rFonts w:ascii="Open Sans" w:eastAsia="Times New Roman" w:hAnsi="Open Sans" w:cs="Open Sans"/>
          <w:b/>
          <w:bCs/>
          <w:color w:val="061F3B"/>
          <w:sz w:val="33"/>
          <w:szCs w:val="33"/>
          <w:lang w:eastAsia="ru-RU"/>
        </w:rPr>
        <w:t xml:space="preserve"> фестиваля. </w:t>
      </w:r>
    </w:p>
    <w:p w14:paraId="28E6631C" w14:textId="7983E2FF" w:rsidR="000D73CE" w:rsidRPr="000D73CE" w:rsidRDefault="000D73CE" w:rsidP="000D73CE">
      <w:pPr>
        <w:shd w:val="clear" w:color="auto" w:fill="FFFFFF"/>
        <w:spacing w:after="525" w:line="240" w:lineRule="auto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i/>
          <w:iCs/>
          <w:color w:val="061F3B"/>
          <w:sz w:val="20"/>
          <w:szCs w:val="20"/>
          <w:lang w:eastAsia="ru-RU"/>
        </w:rPr>
      </w:pPr>
      <w:r w:rsidRPr="000D73CE">
        <w:rPr>
          <w:rFonts w:ascii="Open Sans" w:eastAsia="Times New Roman" w:hAnsi="Open Sans" w:cs="Open Sans"/>
          <w:b/>
          <w:bCs/>
          <w:i/>
          <w:iCs/>
          <w:color w:val="061F3B"/>
          <w:sz w:val="20"/>
          <w:szCs w:val="20"/>
          <w:lang w:eastAsia="ru-RU"/>
        </w:rPr>
        <w:t>Файл положения</w:t>
      </w:r>
    </w:p>
    <w:p w14:paraId="5B4F6755" w14:textId="02B695C1" w:rsidR="000D73CE" w:rsidRPr="000D73CE" w:rsidRDefault="000D73CE" w:rsidP="000D73CE">
      <w:pPr>
        <w:shd w:val="clear" w:color="auto" w:fill="FFFFFF"/>
        <w:spacing w:after="525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061F3B"/>
          <w:sz w:val="33"/>
          <w:szCs w:val="33"/>
          <w:lang w:eastAsia="ru-RU"/>
        </w:rPr>
      </w:pPr>
      <w:r w:rsidRPr="000D73C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Почта фестиваля: </w:t>
      </w:r>
      <w:hyperlink r:id="rId4" w:history="1">
        <w:r w:rsidRPr="000D73CE">
          <w:rPr>
            <w:rFonts w:ascii="Open Sans" w:eastAsia="Times New Roman" w:hAnsi="Open Sans" w:cs="Open Sans"/>
            <w:color w:val="E4425F"/>
            <w:sz w:val="24"/>
            <w:szCs w:val="24"/>
            <w:u w:val="single"/>
            <w:lang w:eastAsia="ru-RU"/>
          </w:rPr>
          <w:t>artkdckalina@gmail.com</w:t>
        </w:r>
      </w:hyperlink>
      <w:r w:rsidRPr="000D73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</w:r>
      <w:r w:rsidRPr="000D73C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 «ВКонтакте»:</w:t>
      </w:r>
      <w:r w:rsidRPr="000D73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hyperlink r:id="rId5" w:history="1">
        <w:r w:rsidRPr="000D73CE">
          <w:rPr>
            <w:rFonts w:ascii="Open Sans" w:eastAsia="Times New Roman" w:hAnsi="Open Sans" w:cs="Open Sans"/>
            <w:color w:val="E4425F"/>
            <w:sz w:val="24"/>
            <w:szCs w:val="24"/>
            <w:u w:val="single"/>
            <w:lang w:eastAsia="ru-RU"/>
          </w:rPr>
          <w:t>https://vk.com/kaskalinakad</w:t>
        </w:r>
      </w:hyperlink>
      <w:r w:rsidRPr="000D73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</w:t>
      </w:r>
    </w:p>
    <w:p w14:paraId="103C13B4" w14:textId="77777777" w:rsidR="000D73CE" w:rsidRPr="000D73CE" w:rsidRDefault="000D73CE" w:rsidP="000D73C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0D73CE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Подробности по телефонам:</w:t>
      </w:r>
      <w:r w:rsidRPr="000D73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Наталья Анатольевна Мердинова</w:t>
      </w:r>
      <w:r w:rsidRPr="000D73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 +7(952)367-29-00</w:t>
      </w:r>
      <w:r w:rsidRPr="000D73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Инна Александровна Игнатенко</w:t>
      </w:r>
      <w:r w:rsidRPr="000D73CE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br/>
        <w:t>+7(953)167-05-41</w:t>
      </w:r>
    </w:p>
    <w:p w14:paraId="25AFB1E1" w14:textId="77777777" w:rsidR="00D34E00" w:rsidRDefault="00D34E00"/>
    <w:sectPr w:rsidR="00D3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CE"/>
    <w:rsid w:val="000D73CE"/>
    <w:rsid w:val="00447A6D"/>
    <w:rsid w:val="00D3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C68C"/>
  <w15:chartTrackingRefBased/>
  <w15:docId w15:val="{45540156-C93C-40B3-BC26-245C4F41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7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askalinakad" TargetMode="External"/><Relationship Id="rId4" Type="http://schemas.openxmlformats.org/officeDocument/2006/relationships/hyperlink" Target="mailto:artkdckal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2023-03-23T07:47:00Z</dcterms:created>
  <dcterms:modified xsi:type="dcterms:W3CDTF">2023-03-23T07:55:00Z</dcterms:modified>
</cp:coreProperties>
</file>